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72" w:rsidRDefault="0045250F" w:rsidP="00EF0B63">
      <w:pPr>
        <w:pStyle w:val="Main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2F6BB5">
        <w:rPr>
          <w:rFonts w:hint="eastAsia"/>
          <w:sz w:val="28"/>
          <w:szCs w:val="28"/>
          <w:lang w:eastAsia="zh-CN"/>
        </w:rPr>
        <w:instrText>= 3 \* ROMAN</w:instrText>
      </w:r>
      <w:r>
        <w:rPr>
          <w:sz w:val="28"/>
          <w:szCs w:val="28"/>
        </w:rPr>
        <w:fldChar w:fldCharType="separate"/>
      </w:r>
      <w:r w:rsidR="002F6BB5">
        <w:rPr>
          <w:noProof/>
          <w:sz w:val="28"/>
          <w:szCs w:val="28"/>
          <w:lang w:eastAsia="zh-CN"/>
        </w:rPr>
        <w:t>III</w:t>
      </w:r>
      <w:r>
        <w:rPr>
          <w:sz w:val="28"/>
          <w:szCs w:val="28"/>
        </w:rPr>
        <w:fldChar w:fldCharType="end"/>
      </w:r>
      <w:r w:rsidR="00A5461E">
        <w:rPr>
          <w:sz w:val="28"/>
          <w:szCs w:val="28"/>
        </w:rPr>
        <w:t xml:space="preserve">  </w:t>
      </w:r>
      <w:r w:rsidR="00AC0972" w:rsidRPr="00AC0972">
        <w:rPr>
          <w:sz w:val="28"/>
          <w:szCs w:val="28"/>
        </w:rPr>
        <w:t>Bioinformatics</w:t>
      </w:r>
    </w:p>
    <w:p w:rsidR="00DF1D92" w:rsidRDefault="00DF1D92" w:rsidP="00EF0B63">
      <w:pPr>
        <w:pStyle w:val="Main1"/>
        <w:rPr>
          <w:sz w:val="28"/>
          <w:szCs w:val="28"/>
        </w:rPr>
      </w:pPr>
    </w:p>
    <w:tbl>
      <w:tblPr>
        <w:tblW w:w="110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00"/>
        <w:gridCol w:w="5065"/>
        <w:gridCol w:w="3969"/>
      </w:tblGrid>
      <w:tr w:rsidR="00640680" w:rsidRPr="00CA3EC9" w:rsidTr="00665F52">
        <w:trPr>
          <w:trHeight w:val="378"/>
          <w:jc w:val="center"/>
        </w:trPr>
        <w:tc>
          <w:tcPr>
            <w:tcW w:w="20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vAlign w:val="center"/>
          </w:tcPr>
          <w:p w:rsidR="00640680" w:rsidRPr="00CA3EC9" w:rsidRDefault="00640680" w:rsidP="00EF0B63">
            <w:pPr>
              <w:snapToGrid w:val="0"/>
              <w:spacing w:before="60" w:after="60"/>
              <w:jc w:val="center"/>
              <w:rPr>
                <w:rFonts w:ascii="Century Schoolbook" w:hAnsi="Century Schoolbook"/>
                <w:b/>
                <w:color w:val="000080"/>
              </w:rPr>
            </w:pPr>
            <w:r w:rsidRPr="00CA3EC9">
              <w:rPr>
                <w:rFonts w:ascii="Century Schoolbook" w:hAnsi="Century Schoolbook"/>
              </w:rPr>
              <w:br w:type="page"/>
            </w:r>
            <w:r w:rsidRPr="00CA3EC9">
              <w:rPr>
                <w:rFonts w:ascii="Century Schoolbook" w:hAnsi="Century Schoolbook"/>
              </w:rPr>
              <w:br w:type="page"/>
            </w:r>
            <w:r w:rsidRPr="00CA3EC9">
              <w:rPr>
                <w:rFonts w:ascii="Century Schoolbook" w:hAnsi="Century Schoolbook"/>
                <w:b/>
              </w:rPr>
              <w:t>Date</w:t>
            </w:r>
          </w:p>
        </w:tc>
        <w:tc>
          <w:tcPr>
            <w:tcW w:w="50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vAlign w:val="center"/>
          </w:tcPr>
          <w:p w:rsidR="00640680" w:rsidRPr="00CA3EC9" w:rsidRDefault="00640680" w:rsidP="00EF0B63">
            <w:pPr>
              <w:snapToGrid w:val="0"/>
              <w:spacing w:before="60" w:after="60"/>
              <w:jc w:val="center"/>
              <w:rPr>
                <w:rFonts w:ascii="Century Schoolbook" w:hAnsi="Century Schoolbook"/>
                <w:b/>
              </w:rPr>
            </w:pPr>
            <w:r w:rsidRPr="00CA3EC9">
              <w:rPr>
                <w:rFonts w:ascii="Century Schoolbook" w:hAnsi="Century Schoolbook"/>
                <w:b/>
              </w:rPr>
              <w:t>Topic</w:t>
            </w:r>
          </w:p>
        </w:tc>
        <w:tc>
          <w:tcPr>
            <w:tcW w:w="39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</w:tcPr>
          <w:p w:rsidR="00640680" w:rsidRPr="00CA3EC9" w:rsidRDefault="00640680" w:rsidP="00EF0B63">
            <w:pPr>
              <w:snapToGrid w:val="0"/>
              <w:spacing w:before="60" w:after="60"/>
              <w:jc w:val="center"/>
              <w:rPr>
                <w:rFonts w:ascii="Century Schoolbook" w:hAnsi="Century Schoolbook"/>
                <w:b/>
              </w:rPr>
            </w:pPr>
            <w:r w:rsidRPr="00CA3EC9">
              <w:rPr>
                <w:rFonts w:ascii="Century Schoolbook" w:hAnsi="Century Schoolbook"/>
                <w:b/>
              </w:rPr>
              <w:t>Instructor</w:t>
            </w:r>
          </w:p>
        </w:tc>
      </w:tr>
      <w:tr w:rsidR="00640680" w:rsidRPr="00CA3EC9" w:rsidTr="00665F52">
        <w:trPr>
          <w:trHeight w:val="747"/>
          <w:jc w:val="center"/>
        </w:trPr>
        <w:tc>
          <w:tcPr>
            <w:tcW w:w="2000" w:type="dxa"/>
            <w:tcBorders>
              <w:top w:val="nil"/>
              <w:bottom w:val="single" w:sz="6" w:space="0" w:color="000000"/>
            </w:tcBorders>
            <w:vAlign w:val="center"/>
          </w:tcPr>
          <w:p w:rsidR="00640680" w:rsidRDefault="00640680" w:rsidP="00985C8E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July </w:t>
            </w:r>
            <w:r w:rsidR="00BA38BD">
              <w:rPr>
                <w:rFonts w:ascii="Century Schoolbook" w:hAnsi="Century Schoolbook"/>
              </w:rPr>
              <w:t>11</w:t>
            </w:r>
            <w:r>
              <w:rPr>
                <w:rFonts w:ascii="Century Schoolbook" w:hAnsi="Century Schoolbook"/>
              </w:rPr>
              <w:t xml:space="preserve"> (</w:t>
            </w:r>
            <w:r w:rsidR="00BA38BD">
              <w:rPr>
                <w:rFonts w:ascii="Century Schoolbook" w:hAnsi="Century Schoolbook"/>
              </w:rPr>
              <w:t>Mon</w:t>
            </w:r>
            <w:r w:rsidRPr="00CA3EC9">
              <w:rPr>
                <w:rFonts w:ascii="Century Schoolbook" w:hAnsi="Century Schoolbook"/>
              </w:rPr>
              <w:t>)</w:t>
            </w:r>
          </w:p>
          <w:p w:rsidR="00640680" w:rsidRPr="00CA3EC9" w:rsidRDefault="00640680" w:rsidP="00C030D0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 w:hint="eastAsia"/>
                <w:lang w:eastAsia="zh-CN"/>
              </w:rPr>
              <w:t>:30-</w:t>
            </w:r>
            <w:r w:rsidR="00EA4F4C">
              <w:rPr>
                <w:rFonts w:ascii="Century Schoolbook" w:hAnsi="Century Schoolbook"/>
                <w:lang w:eastAsia="zh-CN"/>
              </w:rPr>
              <w:t>9</w:t>
            </w:r>
            <w:r w:rsidR="00EA4F4C">
              <w:rPr>
                <w:rFonts w:ascii="Century Schoolbook" w:hAnsi="Century Schoolbook" w:hint="eastAsia"/>
                <w:lang w:eastAsia="zh-CN"/>
              </w:rPr>
              <w:t>:</w:t>
            </w:r>
            <w:r w:rsidR="00EA4F4C">
              <w:rPr>
                <w:rFonts w:ascii="Century Schoolbook" w:hAnsi="Century Schoolbook"/>
                <w:lang w:eastAsia="zh-CN"/>
              </w:rPr>
              <w:t>5</w:t>
            </w:r>
            <w:r w:rsidR="00EA4F4C">
              <w:rPr>
                <w:rFonts w:ascii="Century Schoolbook" w:hAnsi="Century Schoolbook" w:hint="eastAsia"/>
                <w:lang w:eastAsia="zh-CN"/>
              </w:rPr>
              <w:t>0</w:t>
            </w:r>
          </w:p>
        </w:tc>
        <w:tc>
          <w:tcPr>
            <w:tcW w:w="5065" w:type="dxa"/>
            <w:tcBorders>
              <w:top w:val="nil"/>
              <w:bottom w:val="single" w:sz="6" w:space="0" w:color="000000"/>
            </w:tcBorders>
            <w:vAlign w:val="center"/>
          </w:tcPr>
          <w:p w:rsidR="00BA38BD" w:rsidRDefault="0045305D" w:rsidP="00985C8E">
            <w:pPr>
              <w:snapToGrid w:val="0"/>
              <w:spacing w:before="60" w:after="60"/>
              <w:rPr>
                <w:rFonts w:ascii="Century Schoolbook" w:eastAsiaTheme="minorEastAsia" w:hAnsi="Century Schoolbook"/>
                <w:lang w:eastAsia="zh-CN"/>
              </w:rPr>
            </w:pPr>
            <w:r w:rsidRPr="0045305D">
              <w:rPr>
                <w:rFonts w:ascii="Century Schoolbook" w:hAnsi="Century Schoolbook"/>
                <w:lang w:eastAsia="zh-CN"/>
              </w:rPr>
              <w:t>Opening report</w:t>
            </w:r>
          </w:p>
          <w:p w:rsidR="00640680" w:rsidRPr="00CA3EC9" w:rsidRDefault="00BA38BD" w:rsidP="0017222A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proofErr w:type="spellStart"/>
            <w:r>
              <w:rPr>
                <w:rFonts w:ascii="Century Schoolbook" w:eastAsiaTheme="minorEastAsia" w:hAnsi="Century Schoolbook" w:hint="eastAsia"/>
                <w:lang w:eastAsia="zh-CN"/>
              </w:rPr>
              <w:t>Bio</w:t>
            </w:r>
            <w:r>
              <w:rPr>
                <w:rFonts w:ascii="Century Schoolbook" w:eastAsiaTheme="minorEastAsia" w:hAnsi="Century Schoolbook"/>
                <w:lang w:eastAsia="zh-CN"/>
              </w:rPr>
              <w:t>curation</w:t>
            </w:r>
            <w:proofErr w:type="spellEnd"/>
            <w:r>
              <w:rPr>
                <w:rFonts w:ascii="Century Schoolbook" w:eastAsiaTheme="minorEastAsia" w:hAnsi="Century Schoolbook"/>
                <w:lang w:eastAsia="zh-CN"/>
              </w:rPr>
              <w:t>: Driven by Functional Stu</w:t>
            </w:r>
            <w:r w:rsidR="0017222A">
              <w:rPr>
                <w:rFonts w:ascii="Century Schoolbook" w:eastAsiaTheme="minorEastAsia" w:hAnsi="Century Schoolbook"/>
                <w:lang w:eastAsia="zh-CN"/>
              </w:rPr>
              <w:t>di</w:t>
            </w:r>
            <w:r>
              <w:rPr>
                <w:rFonts w:ascii="Century Schoolbook" w:eastAsiaTheme="minorEastAsia" w:hAnsi="Century Schoolbook"/>
                <w:lang w:eastAsia="zh-CN"/>
              </w:rPr>
              <w:t>es for Biology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030D0" w:rsidRPr="00640680" w:rsidRDefault="00C030D0" w:rsidP="00C030D0">
            <w:pPr>
              <w:snapToGrid w:val="0"/>
              <w:spacing w:before="60" w:after="60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b/>
              </w:rPr>
              <w:t>P</w:t>
            </w:r>
            <w:r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Pr="00640680">
              <w:rPr>
                <w:rFonts w:ascii="Century Schoolbook" w:hAnsi="Century Schoolbook"/>
                <w:b/>
              </w:rPr>
              <w:t>.</w:t>
            </w:r>
            <w:r w:rsidR="00251E34">
              <w:rPr>
                <w:rFonts w:ascii="Century Schoolbook" w:hAnsi="Century Schoolbook"/>
                <w:b/>
              </w:rPr>
              <w:t xml:space="preserve"> </w:t>
            </w:r>
            <w:proofErr w:type="spellStart"/>
            <w:r w:rsidR="00BA38BD">
              <w:rPr>
                <w:rFonts w:ascii="Century Schoolbook" w:hAnsi="Century Schoolbook"/>
                <w:b/>
              </w:rPr>
              <w:t>Yixue</w:t>
            </w:r>
            <w:proofErr w:type="spellEnd"/>
            <w:r w:rsidR="00BA38BD">
              <w:rPr>
                <w:rFonts w:ascii="Century Schoolbook" w:hAnsi="Century Schoolbook"/>
                <w:b/>
              </w:rPr>
              <w:t xml:space="preserve"> Li</w:t>
            </w:r>
          </w:p>
          <w:p w:rsidR="00640680" w:rsidRPr="009A14CC" w:rsidRDefault="00C030D0" w:rsidP="00C030D0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EA4F4C" w:rsidRPr="00CA3EC9" w:rsidTr="00665F52">
        <w:trPr>
          <w:trHeight w:val="747"/>
          <w:jc w:val="center"/>
        </w:trPr>
        <w:tc>
          <w:tcPr>
            <w:tcW w:w="2000" w:type="dxa"/>
            <w:tcBorders>
              <w:top w:val="nil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A4F4C" w:rsidRDefault="00EA4F4C" w:rsidP="00EA4F4C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July </w:t>
            </w:r>
            <w:r w:rsidR="00BA38BD">
              <w:rPr>
                <w:rFonts w:ascii="Century Schoolbook" w:hAnsi="Century Schoolbook"/>
              </w:rPr>
              <w:t>11</w:t>
            </w:r>
          </w:p>
          <w:p w:rsidR="00EA4F4C" w:rsidRDefault="00EA4F4C" w:rsidP="00EA4F4C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  <w:r>
              <w:rPr>
                <w:rFonts w:ascii="Century Schoolbook" w:hAnsi="Century Schoolbook" w:hint="eastAsia"/>
              </w:rPr>
              <w:t>:</w:t>
            </w: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 w:hint="eastAsia"/>
              </w:rPr>
              <w:t>0-1</w:t>
            </w: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 w:hint="eastAsia"/>
              </w:rPr>
              <w:t>:</w:t>
            </w:r>
            <w:r>
              <w:rPr>
                <w:rFonts w:ascii="Century Schoolbook" w:hAnsi="Century Schoolbook"/>
              </w:rPr>
              <w:t>3</w:t>
            </w:r>
            <w:r>
              <w:rPr>
                <w:rFonts w:ascii="Century Schoolbook" w:hAnsi="Century Schoolbook" w:hint="eastAsia"/>
              </w:rPr>
              <w:t>0</w:t>
            </w:r>
          </w:p>
        </w:tc>
        <w:tc>
          <w:tcPr>
            <w:tcW w:w="5065" w:type="dxa"/>
            <w:tcBorders>
              <w:top w:val="nil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A4F4C" w:rsidRPr="00BA38BD" w:rsidRDefault="00BA38BD" w:rsidP="00BA38BD">
            <w:pPr>
              <w:pStyle w:val="Default"/>
              <w:snapToGrid w:val="0"/>
              <w:spacing w:before="60" w:after="60"/>
              <w:rPr>
                <w:rFonts w:ascii="Century Schoolbook" w:eastAsiaTheme="minorEastAsia" w:hAnsi="Century Schoolbook"/>
                <w:lang w:eastAsia="zh-CN"/>
              </w:rPr>
            </w:pPr>
            <w:r w:rsidRPr="00BA38BD">
              <w:rPr>
                <w:rFonts w:ascii="Century Schoolbook" w:eastAsiaTheme="minorEastAsia" w:hAnsi="Century Schoolbook"/>
                <w:lang w:eastAsia="zh-CN"/>
              </w:rPr>
              <w:t xml:space="preserve">A </w:t>
            </w:r>
            <w:r>
              <w:rPr>
                <w:rFonts w:ascii="Century Schoolbook" w:eastAsiaTheme="minorEastAsia" w:hAnsi="Century Schoolbook"/>
                <w:lang w:eastAsia="zh-CN"/>
              </w:rPr>
              <w:t>D</w:t>
            </w:r>
            <w:r w:rsidRPr="00BA38BD">
              <w:rPr>
                <w:rFonts w:ascii="Century Schoolbook" w:eastAsiaTheme="minorEastAsia" w:hAnsi="Century Schoolbook"/>
                <w:lang w:eastAsia="zh-CN"/>
              </w:rPr>
              <w:t>ata-driven</w:t>
            </w:r>
            <w:r>
              <w:rPr>
                <w:rFonts w:ascii="Century Schoolbook" w:eastAsiaTheme="minorEastAsia" w:hAnsi="Century Schoolbook"/>
                <w:lang w:eastAsia="zh-CN"/>
              </w:rPr>
              <w:t xml:space="preserve"> T</w:t>
            </w:r>
            <w:r w:rsidRPr="00BA38BD">
              <w:rPr>
                <w:rFonts w:ascii="Century Schoolbook" w:eastAsiaTheme="minorEastAsia" w:hAnsi="Century Schoolbook"/>
                <w:lang w:eastAsia="zh-CN"/>
              </w:rPr>
              <w:t xml:space="preserve">ranslational </w:t>
            </w:r>
            <w:r>
              <w:rPr>
                <w:rFonts w:ascii="Century Schoolbook" w:eastAsiaTheme="minorEastAsia" w:hAnsi="Century Schoolbook"/>
                <w:lang w:eastAsia="zh-CN"/>
              </w:rPr>
              <w:t>M</w:t>
            </w:r>
            <w:r w:rsidRPr="00BA38BD">
              <w:rPr>
                <w:rFonts w:ascii="Century Schoolbook" w:eastAsiaTheme="minorEastAsia" w:hAnsi="Century Schoolbook"/>
                <w:lang w:eastAsia="zh-CN"/>
              </w:rPr>
              <w:t>edicine</w:t>
            </w:r>
            <w:r>
              <w:rPr>
                <w:rFonts w:ascii="Century Schoolbook" w:eastAsiaTheme="minorEastAsia" w:hAnsi="Century Schoolbook"/>
                <w:lang w:eastAsia="zh-CN"/>
              </w:rPr>
              <w:t xml:space="preserve"> R</w:t>
            </w:r>
            <w:r w:rsidRPr="00BA38BD">
              <w:rPr>
                <w:rFonts w:ascii="Century Schoolbook" w:eastAsiaTheme="minorEastAsia" w:hAnsi="Century Schoolbook"/>
                <w:lang w:eastAsia="zh-CN"/>
              </w:rPr>
              <w:t>esearch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A4F4C" w:rsidRDefault="00EA4F4C" w:rsidP="00EA4F4C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b/>
              </w:rPr>
              <w:t>P</w:t>
            </w:r>
            <w:r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Pr="00640680">
              <w:rPr>
                <w:rFonts w:ascii="Century Schoolbook" w:hAnsi="Century Schoolbook"/>
                <w:b/>
              </w:rPr>
              <w:t>.</w:t>
            </w:r>
            <w:r w:rsidR="00251E34">
              <w:rPr>
                <w:rFonts w:ascii="Century Schoolbook" w:hAnsi="Century Schoolbook"/>
                <w:b/>
              </w:rPr>
              <w:t xml:space="preserve"> </w:t>
            </w:r>
            <w:r w:rsidR="00BA38BD">
              <w:rPr>
                <w:rFonts w:ascii="Century Schoolbook" w:hAnsi="Century Schoolbook"/>
                <w:b/>
              </w:rPr>
              <w:t>Hui L</w:t>
            </w:r>
            <w:r w:rsidR="00BA38BD">
              <w:rPr>
                <w:rFonts w:ascii="Century Schoolbook" w:hAnsi="Century Schoolbook" w:hint="eastAsia"/>
                <w:b/>
                <w:lang w:eastAsia="zh-CN"/>
              </w:rPr>
              <w:t>u</w:t>
            </w:r>
          </w:p>
          <w:p w:rsidR="00EA4F4C" w:rsidRPr="00640680" w:rsidRDefault="00EA4F4C" w:rsidP="00EA4F4C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EA4F4C" w:rsidRPr="00CA3EC9" w:rsidTr="00665F52">
        <w:trPr>
          <w:trHeight w:val="747"/>
          <w:jc w:val="center"/>
        </w:trPr>
        <w:tc>
          <w:tcPr>
            <w:tcW w:w="2000" w:type="dxa"/>
            <w:tcBorders>
              <w:top w:val="nil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A4F4C" w:rsidRDefault="00EA4F4C" w:rsidP="00EA4F4C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</w:t>
            </w:r>
            <w:r w:rsidR="00BA38BD">
              <w:rPr>
                <w:rFonts w:ascii="Century Schoolbook" w:hAnsi="Century Schoolbook"/>
              </w:rPr>
              <w:t>11</w:t>
            </w:r>
          </w:p>
          <w:p w:rsidR="00EA4F4C" w:rsidRDefault="00EA4F4C" w:rsidP="00EA4F4C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13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0</w:t>
            </w:r>
            <w:r>
              <w:rPr>
                <w:rFonts w:ascii="Century Schoolbook" w:hAnsi="Century Schoolbook" w:hint="eastAsia"/>
                <w:lang w:eastAsia="zh-CN"/>
              </w:rPr>
              <w:t>0-16:00</w:t>
            </w:r>
          </w:p>
        </w:tc>
        <w:tc>
          <w:tcPr>
            <w:tcW w:w="5065" w:type="dxa"/>
            <w:tcBorders>
              <w:top w:val="nil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A4F4C" w:rsidRPr="009F42D6" w:rsidRDefault="00BA38BD" w:rsidP="00BA38BD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 w:rsidRPr="00BA38BD">
              <w:rPr>
                <w:rFonts w:ascii="Century Schoolbook" w:hAnsi="Century Schoolbook"/>
              </w:rPr>
              <w:t>Biological Sequence</w:t>
            </w:r>
            <w:r w:rsidR="008D52E3">
              <w:rPr>
                <w:rFonts w:ascii="Century Schoolbook" w:hAnsi="Century Schoolbook"/>
              </w:rPr>
              <w:t xml:space="preserve"> </w:t>
            </w:r>
            <w:r w:rsidRPr="00BA38BD">
              <w:rPr>
                <w:rFonts w:ascii="Century Schoolbook" w:hAnsi="Century Schoolbook"/>
              </w:rPr>
              <w:t>Analysis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A4F4C" w:rsidRPr="00640680" w:rsidRDefault="00EA4F4C" w:rsidP="00EA4F4C">
            <w:pPr>
              <w:snapToGrid w:val="0"/>
              <w:spacing w:before="60" w:after="60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b/>
              </w:rPr>
              <w:t>P</w:t>
            </w:r>
            <w:r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Pr="00640680">
              <w:rPr>
                <w:rFonts w:ascii="Century Schoolbook" w:hAnsi="Century Schoolbook"/>
                <w:b/>
              </w:rPr>
              <w:t>.</w:t>
            </w:r>
            <w:r w:rsidR="00251E34">
              <w:rPr>
                <w:rFonts w:ascii="Century Schoolbook" w:hAnsi="Century Schoolbook"/>
                <w:b/>
              </w:rPr>
              <w:t xml:space="preserve"> </w:t>
            </w:r>
            <w:proofErr w:type="spellStart"/>
            <w:r w:rsidR="00BA38BD">
              <w:rPr>
                <w:rFonts w:ascii="Century Schoolbook" w:hAnsi="Century Schoolbook"/>
                <w:b/>
              </w:rPr>
              <w:t>Chaochun</w:t>
            </w:r>
            <w:proofErr w:type="spellEnd"/>
            <w:r w:rsidR="00BA38BD">
              <w:rPr>
                <w:rFonts w:ascii="Century Schoolbook" w:hAnsi="Century Schoolbook"/>
                <w:b/>
              </w:rPr>
              <w:t xml:space="preserve"> Wei</w:t>
            </w:r>
          </w:p>
          <w:p w:rsidR="00EA4F4C" w:rsidRPr="009A14CC" w:rsidRDefault="00BA38BD" w:rsidP="00EA4F4C">
            <w:pPr>
              <w:snapToGrid w:val="0"/>
              <w:spacing w:before="60" w:after="60"/>
              <w:rPr>
                <w:rFonts w:ascii="Century Schoolbook" w:hAnsi="Century Schoolbook"/>
                <w:highlight w:val="yellow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July12 (Tue</w:t>
            </w:r>
            <w:r w:rsidRPr="00CA3EC9">
              <w:rPr>
                <w:rFonts w:ascii="Century Schoolbook" w:hAnsi="Century Schoolbook"/>
              </w:rPr>
              <w:t>)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 w:hint="eastAsia"/>
                <w:lang w:eastAsia="zh-CN"/>
              </w:rPr>
              <w:t>:30-11:00</w:t>
            </w:r>
          </w:p>
        </w:tc>
        <w:tc>
          <w:tcPr>
            <w:tcW w:w="5065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75506" w:rsidRPr="00F75506" w:rsidRDefault="00F75506" w:rsidP="00F75506">
            <w:pPr>
              <w:shd w:val="clear" w:color="auto" w:fill="F2F2F2" w:themeFill="background1" w:themeFillShade="F2"/>
              <w:spacing w:line="315" w:lineRule="atLeast"/>
              <w:rPr>
                <w:rFonts w:ascii="Century Schoolbook" w:eastAsia="Times New Roman" w:hAnsi="Century Schoolbook"/>
                <w:color w:val="000000"/>
              </w:rPr>
            </w:pPr>
            <w:r w:rsidRPr="00F75506">
              <w:rPr>
                <w:rFonts w:ascii="Century Schoolbook" w:eastAsia="Times New Roman" w:hAnsi="Century Schoolbook"/>
                <w:color w:val="000000"/>
              </w:rPr>
              <w:t>Mining the Transcriptomics: Case Studies</w:t>
            </w:r>
            <w:r w:rsidRPr="00F75506">
              <w:rPr>
                <w:rFonts w:ascii="Century Schoolbook" w:eastAsia="Times New Roman" w:hAnsi="Century Schoolbook" w:hint="eastAsia"/>
                <w:color w:val="000000"/>
              </w:rPr>
              <w:t>.</w:t>
            </w:r>
          </w:p>
          <w:p w:rsidR="00F75506" w:rsidRPr="00BA38BD" w:rsidRDefault="00F75506" w:rsidP="00F75506">
            <w:pPr>
              <w:pStyle w:val="Default"/>
              <w:snapToGrid w:val="0"/>
              <w:spacing w:before="60" w:after="60"/>
              <w:rPr>
                <w:rFonts w:ascii="Century Schoolbook" w:eastAsiaTheme="minorEastAsia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 xml:space="preserve">Dummy Transcriptome Analysis </w:t>
            </w:r>
            <w:r w:rsidRPr="006D119C">
              <w:rPr>
                <w:rFonts w:ascii="Century Schoolbook" w:hAnsi="Century Schoolbook"/>
              </w:rPr>
              <w:t>From Scratch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F75506" w:rsidRDefault="00F75506" w:rsidP="00F75506">
            <w:pPr>
              <w:shd w:val="clear" w:color="auto" w:fill="FFFFFF" w:themeFill="background1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 w:rsidRPr="0000140E">
              <w:rPr>
                <w:rFonts w:ascii="Century Schoolbook" w:hAnsi="Century Schoolbook"/>
                <w:b/>
              </w:rPr>
              <w:t>P</w:t>
            </w:r>
            <w:r w:rsidRPr="0000140E">
              <w:rPr>
                <w:rFonts w:ascii="Century Schoolbook" w:hAnsi="Century Schoolbook" w:hint="eastAsia"/>
                <w:b/>
              </w:rPr>
              <w:t>rof</w:t>
            </w:r>
            <w:r w:rsidRPr="0000140E">
              <w:rPr>
                <w:rFonts w:ascii="Century Schoolbook" w:hAnsi="Century Schoolbook"/>
                <w:b/>
              </w:rPr>
              <w:t xml:space="preserve">. </w:t>
            </w:r>
            <w:proofErr w:type="spellStart"/>
            <w:r w:rsidRPr="0000140E">
              <w:rPr>
                <w:rFonts w:ascii="Century Schoolbook" w:hAnsi="Century Schoolbook"/>
                <w:b/>
              </w:rPr>
              <w:t>Maoying</w:t>
            </w:r>
            <w:proofErr w:type="spellEnd"/>
            <w:r w:rsidRPr="0000140E">
              <w:rPr>
                <w:rFonts w:ascii="Century Schoolbook" w:hAnsi="Century Schoolbook"/>
                <w:b/>
              </w:rPr>
              <w:t xml:space="preserve"> Wu</w:t>
            </w:r>
          </w:p>
          <w:p w:rsidR="000116B7" w:rsidRPr="00640680" w:rsidRDefault="000116B7" w:rsidP="000116B7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12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 w:hint="eastAsia"/>
                <w:lang w:eastAsia="zh-CN"/>
              </w:rPr>
              <w:t>2</w:t>
            </w:r>
            <w:r>
              <w:rPr>
                <w:rFonts w:ascii="Century Schoolbook" w:hAnsi="Century Schoolbook" w:hint="eastAsia"/>
              </w:rPr>
              <w:t>:</w:t>
            </w:r>
            <w:r>
              <w:rPr>
                <w:rFonts w:ascii="Century Schoolbook" w:hAnsi="Century Schoolbook" w:hint="eastAsia"/>
                <w:lang w:eastAsia="zh-CN"/>
              </w:rPr>
              <w:t>3</w:t>
            </w:r>
            <w:r>
              <w:rPr>
                <w:rFonts w:ascii="Century Schoolbook" w:hAnsi="Century Schoolbook" w:hint="eastAsia"/>
              </w:rPr>
              <w:t>0-1</w:t>
            </w:r>
            <w:r>
              <w:rPr>
                <w:rFonts w:ascii="Century Schoolbook" w:hAnsi="Century Schoolbook" w:hint="eastAsia"/>
                <w:lang w:eastAsia="zh-CN"/>
              </w:rPr>
              <w:t>4</w:t>
            </w:r>
            <w:r>
              <w:rPr>
                <w:rFonts w:ascii="Century Schoolbook" w:hAnsi="Century Schoolbook" w:hint="eastAsia"/>
              </w:rPr>
              <w:t>:</w:t>
            </w:r>
            <w:r>
              <w:rPr>
                <w:rFonts w:ascii="Century Schoolbook" w:hAnsi="Century Schoolbook" w:hint="eastAsia"/>
                <w:lang w:eastAsia="zh-CN"/>
              </w:rPr>
              <w:t>0</w:t>
            </w:r>
            <w:r>
              <w:rPr>
                <w:rFonts w:ascii="Century Schoolbook" w:hAnsi="Century Schoolbook" w:hint="eastAsia"/>
              </w:rPr>
              <w:t>0</w:t>
            </w:r>
          </w:p>
        </w:tc>
        <w:tc>
          <w:tcPr>
            <w:tcW w:w="5065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16B7" w:rsidRPr="00CA3EC9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 w:rsidRPr="009A14CC">
              <w:rPr>
                <w:rFonts w:ascii="Century Schoolbook" w:hAnsi="Century Schoolbook"/>
              </w:rPr>
              <w:t>Systems biology and metabolic network analysis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="Century Schoolbook" w:eastAsiaTheme="minorEastAsia" w:hAnsi="Century Schoolbook" w:hint="eastAsia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116B7" w:rsidRDefault="00665F52" w:rsidP="000116B7">
            <w:pPr>
              <w:shd w:val="clear" w:color="auto" w:fill="FFFFFF" w:themeFill="background1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 w:rsidR="000116B7" w:rsidRPr="00640680">
              <w:rPr>
                <w:rFonts w:ascii="Century Schoolbook" w:hAnsi="Century Schoolbook"/>
                <w:b/>
              </w:rPr>
              <w:t>P</w:t>
            </w:r>
            <w:r w:rsidR="000116B7"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="000116B7" w:rsidRPr="00640680">
              <w:rPr>
                <w:rFonts w:ascii="Century Schoolbook" w:hAnsi="Century Schoolbook"/>
                <w:b/>
              </w:rPr>
              <w:t>.</w:t>
            </w:r>
            <w:r w:rsidR="000116B7">
              <w:rPr>
                <w:rFonts w:ascii="Century Schoolbook" w:hAnsi="Century Schoolbook"/>
                <w:b/>
              </w:rPr>
              <w:t xml:space="preserve"> </w:t>
            </w:r>
            <w:proofErr w:type="spellStart"/>
            <w:r w:rsidR="000116B7">
              <w:rPr>
                <w:rFonts w:ascii="Century Schoolbook" w:hAnsi="Century Schoolbook"/>
                <w:b/>
              </w:rPr>
              <w:t>Zhuo</w:t>
            </w:r>
            <w:proofErr w:type="spellEnd"/>
            <w:r w:rsidR="000116B7">
              <w:rPr>
                <w:rFonts w:ascii="Century Schoolbook" w:hAnsi="Century Schoolbook"/>
                <w:b/>
              </w:rPr>
              <w:t xml:space="preserve"> Wang</w:t>
            </w:r>
          </w:p>
          <w:p w:rsidR="000116B7" w:rsidRPr="006F03E3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13 (Wed</w:t>
            </w:r>
            <w:r w:rsidRPr="00CA3EC9">
              <w:rPr>
                <w:rFonts w:ascii="Century Schoolbook" w:hAnsi="Century Schoolbook"/>
              </w:rPr>
              <w:t>)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 w:hint="eastAsia"/>
                <w:lang w:eastAsia="zh-CN"/>
              </w:rPr>
              <w:t>:30-</w:t>
            </w:r>
            <w:r>
              <w:rPr>
                <w:rFonts w:ascii="Century Schoolbook" w:hAnsi="Century Schoolbook"/>
                <w:lang w:eastAsia="zh-CN"/>
              </w:rPr>
              <w:t>9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5</w:t>
            </w:r>
            <w:r>
              <w:rPr>
                <w:rFonts w:ascii="Century Schoolbook" w:hAnsi="Century Schoolbook" w:hint="eastAsia"/>
                <w:lang w:eastAsia="zh-CN"/>
              </w:rPr>
              <w:t>0</w:t>
            </w:r>
          </w:p>
          <w:p w:rsidR="000116B7" w:rsidRPr="00CA3EC9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</w:p>
        </w:tc>
        <w:tc>
          <w:tcPr>
            <w:tcW w:w="5065" w:type="dxa"/>
            <w:shd w:val="clear" w:color="auto" w:fill="F2F2F2" w:themeFill="background1" w:themeFillShade="F2"/>
            <w:vAlign w:val="center"/>
          </w:tcPr>
          <w:p w:rsidR="000116B7" w:rsidRPr="003E3D56" w:rsidRDefault="000116B7" w:rsidP="000116B7">
            <w:pPr>
              <w:snapToGrid w:val="0"/>
              <w:spacing w:before="60" w:after="60"/>
              <w:rPr>
                <w:rFonts w:ascii="Century Schoolbook" w:eastAsia="Times New Roman" w:hAnsi="Century Schoolbook"/>
                <w:color w:val="000000"/>
              </w:rPr>
            </w:pPr>
            <w:r w:rsidRPr="00BA38BD">
              <w:rPr>
                <w:rFonts w:ascii="Century Schoolbook" w:eastAsia="Times New Roman" w:hAnsi="Century Schoolbook"/>
                <w:color w:val="000000"/>
              </w:rPr>
              <w:t>Development and test of force field for Intrinsically Disordered Proteins and Computer Aided Drug Design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116B7" w:rsidRDefault="00665F52" w:rsidP="000116B7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 w:rsidR="000116B7" w:rsidRPr="00640680">
              <w:rPr>
                <w:rFonts w:ascii="Century Schoolbook" w:hAnsi="Century Schoolbook"/>
                <w:b/>
              </w:rPr>
              <w:t>P</w:t>
            </w:r>
            <w:r w:rsidR="000116B7"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="000116B7" w:rsidRPr="00640680">
              <w:rPr>
                <w:rFonts w:ascii="Century Schoolbook" w:hAnsi="Century Schoolbook"/>
                <w:b/>
              </w:rPr>
              <w:t>.</w:t>
            </w:r>
            <w:r w:rsidR="000116B7">
              <w:rPr>
                <w:rFonts w:ascii="Century Schoolbook" w:hAnsi="Century Schoolbook"/>
                <w:b/>
              </w:rPr>
              <w:t xml:space="preserve"> </w:t>
            </w:r>
            <w:proofErr w:type="spellStart"/>
            <w:r w:rsidR="000116B7">
              <w:rPr>
                <w:rFonts w:ascii="Century Schoolbook" w:hAnsi="Century Schoolbook"/>
                <w:b/>
              </w:rPr>
              <w:t>Haifeng</w:t>
            </w:r>
            <w:proofErr w:type="spellEnd"/>
            <w:r w:rsidR="000116B7">
              <w:rPr>
                <w:rFonts w:ascii="Century Schoolbook" w:hAnsi="Century Schoolbook"/>
                <w:b/>
              </w:rPr>
              <w:t xml:space="preserve"> Chen</w:t>
            </w:r>
          </w:p>
          <w:p w:rsidR="000116B7" w:rsidRDefault="000116B7" w:rsidP="000116B7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napToGrid w:val="0"/>
              <w:spacing w:before="60" w:after="60"/>
              <w:ind w:left="0"/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13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1</w:t>
            </w:r>
            <w:r>
              <w:rPr>
                <w:rFonts w:ascii="Century Schoolbook" w:hAnsi="Century Schoolbook" w:hint="eastAsia"/>
                <w:lang w:eastAsia="zh-CN"/>
              </w:rPr>
              <w:t>0-1</w:t>
            </w:r>
            <w:r>
              <w:rPr>
                <w:rFonts w:ascii="Century Schoolbook" w:hAnsi="Century Schoolbook"/>
                <w:lang w:eastAsia="zh-CN"/>
              </w:rPr>
              <w:t>1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3</w:t>
            </w:r>
            <w:r>
              <w:rPr>
                <w:rFonts w:ascii="Century Schoolbook" w:hAnsi="Century Schoolbook" w:hint="eastAsia"/>
                <w:lang w:eastAsia="zh-CN"/>
              </w:rPr>
              <w:t>0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116B7" w:rsidRPr="003E3D56" w:rsidRDefault="000116B7" w:rsidP="000116B7">
            <w:pPr>
              <w:snapToGrid w:val="0"/>
              <w:spacing w:before="60" w:after="60"/>
              <w:rPr>
                <w:rFonts w:ascii="Century Schoolbook" w:eastAsia="Times New Roman" w:hAnsi="Century Schoolbook"/>
                <w:color w:val="000000"/>
              </w:rPr>
            </w:pPr>
            <w:r w:rsidRPr="00EA04A0">
              <w:rPr>
                <w:rFonts w:ascii="Century Schoolbook" w:eastAsia="Times New Roman" w:hAnsi="Century Schoolbook"/>
                <w:color w:val="000000"/>
              </w:rPr>
              <w:t>Computation for discovery: principle and application of structural bioinformatics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116B7" w:rsidRDefault="000116B7" w:rsidP="000116B7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b/>
              </w:rPr>
              <w:t>P</w:t>
            </w:r>
            <w:r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Pr="00640680">
              <w:rPr>
                <w:rFonts w:ascii="Century Schoolbook" w:hAnsi="Century Schoolbook"/>
                <w:b/>
              </w:rPr>
              <w:t>.</w:t>
            </w:r>
            <w:r>
              <w:rPr>
                <w:rFonts w:ascii="Century Schoolbook" w:hAnsi="Century Schoolbook"/>
                <w:b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</w:rPr>
              <w:t>Yilei</w:t>
            </w:r>
            <w:proofErr w:type="spellEnd"/>
            <w:r>
              <w:rPr>
                <w:rFonts w:ascii="Century Schoolbook" w:hAnsi="Century Schoolbook"/>
                <w:b/>
              </w:rPr>
              <w:t xml:space="preserve"> Zhao</w:t>
            </w:r>
          </w:p>
          <w:p w:rsidR="000116B7" w:rsidRDefault="000116B7" w:rsidP="000116B7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napToGrid w:val="0"/>
              <w:spacing w:before="60" w:after="60"/>
              <w:ind w:left="0"/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13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13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0</w:t>
            </w:r>
            <w:r>
              <w:rPr>
                <w:rFonts w:ascii="Century Schoolbook" w:hAnsi="Century Schoolbook" w:hint="eastAsia"/>
                <w:lang w:eastAsia="zh-CN"/>
              </w:rPr>
              <w:t>0-1</w:t>
            </w:r>
            <w:r>
              <w:rPr>
                <w:rFonts w:ascii="Century Schoolbook" w:hAnsi="Century Schoolbook"/>
                <w:lang w:eastAsia="zh-CN"/>
              </w:rPr>
              <w:t>4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2</w:t>
            </w:r>
            <w:r>
              <w:rPr>
                <w:rFonts w:ascii="Century Schoolbook" w:hAnsi="Century Schoolbook" w:hint="eastAsia"/>
                <w:lang w:eastAsia="zh-CN"/>
              </w:rPr>
              <w:t>0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exercise on computer</w:t>
            </w:r>
          </w:p>
        </w:tc>
        <w:tc>
          <w:tcPr>
            <w:tcW w:w="5065" w:type="dxa"/>
            <w:shd w:val="clear" w:color="auto" w:fill="F2F2F2" w:themeFill="background1" w:themeFillShade="F2"/>
            <w:vAlign w:val="center"/>
          </w:tcPr>
          <w:p w:rsidR="000116B7" w:rsidRPr="003E3D56" w:rsidRDefault="000116B7" w:rsidP="000116B7">
            <w:pPr>
              <w:snapToGrid w:val="0"/>
              <w:spacing w:before="60" w:after="60"/>
              <w:rPr>
                <w:rFonts w:ascii="Century Schoolbook" w:eastAsia="Times New Roman" w:hAnsi="Century Schoolbook"/>
                <w:color w:val="000000"/>
              </w:rPr>
            </w:pPr>
            <w:r w:rsidRPr="003E3D56">
              <w:rPr>
                <w:rFonts w:ascii="Century Schoolbook" w:eastAsia="Times New Roman" w:hAnsi="Century Schoolbook"/>
                <w:color w:val="000000"/>
              </w:rPr>
              <w:t xml:space="preserve">Simulation and analysis of Intrinsically Disordered </w:t>
            </w:r>
            <w:proofErr w:type="spellStart"/>
            <w:r w:rsidRPr="003E3D56">
              <w:rPr>
                <w:rFonts w:ascii="Century Schoolbook" w:eastAsia="Times New Roman" w:hAnsi="Century Schoolbook"/>
                <w:color w:val="000000"/>
              </w:rPr>
              <w:t>pKID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116B7" w:rsidRDefault="00665F52" w:rsidP="000116B7">
            <w:pPr>
              <w:shd w:val="clear" w:color="auto" w:fill="FFFFFF" w:themeFill="background1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 w:rsidR="000116B7" w:rsidRPr="00640680">
              <w:rPr>
                <w:rFonts w:ascii="Century Schoolbook" w:hAnsi="Century Schoolbook"/>
                <w:b/>
              </w:rPr>
              <w:t>P</w:t>
            </w:r>
            <w:r w:rsidR="000116B7"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="000116B7" w:rsidRPr="00640680">
              <w:rPr>
                <w:rFonts w:ascii="Century Schoolbook" w:hAnsi="Century Schoolbook"/>
                <w:b/>
              </w:rPr>
              <w:t>.</w:t>
            </w:r>
            <w:r w:rsidR="000116B7">
              <w:rPr>
                <w:rFonts w:ascii="Century Schoolbook" w:hAnsi="Century Schoolbook"/>
                <w:b/>
              </w:rPr>
              <w:t xml:space="preserve"> </w:t>
            </w:r>
            <w:proofErr w:type="spellStart"/>
            <w:r w:rsidR="000116B7">
              <w:rPr>
                <w:rFonts w:ascii="Century Schoolbook" w:hAnsi="Century Schoolbook"/>
                <w:b/>
              </w:rPr>
              <w:t>Haifeng</w:t>
            </w:r>
            <w:proofErr w:type="spellEnd"/>
            <w:r w:rsidR="000116B7">
              <w:rPr>
                <w:rFonts w:ascii="Century Schoolbook" w:hAnsi="Century Schoolbook"/>
                <w:b/>
              </w:rPr>
              <w:t xml:space="preserve"> Chen</w:t>
            </w:r>
          </w:p>
          <w:p w:rsidR="000116B7" w:rsidRDefault="000116B7" w:rsidP="000116B7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napToGrid w:val="0"/>
              <w:spacing w:before="60" w:after="60"/>
              <w:ind w:left="0"/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shd w:val="clear" w:color="auto" w:fill="FFFFFF" w:themeFill="background1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13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14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4</w:t>
            </w:r>
            <w:r>
              <w:rPr>
                <w:rFonts w:ascii="Century Schoolbook" w:hAnsi="Century Schoolbook" w:hint="eastAsia"/>
                <w:lang w:eastAsia="zh-CN"/>
              </w:rPr>
              <w:t>0-1</w:t>
            </w:r>
            <w:r>
              <w:rPr>
                <w:rFonts w:ascii="Century Schoolbook" w:hAnsi="Century Schoolbook"/>
                <w:lang w:eastAsia="zh-CN"/>
              </w:rPr>
              <w:t>6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0</w:t>
            </w:r>
            <w:r>
              <w:rPr>
                <w:rFonts w:ascii="Century Schoolbook" w:hAnsi="Century Schoolbook" w:hint="eastAsia"/>
                <w:lang w:eastAsia="zh-CN"/>
              </w:rPr>
              <w:t>0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exercise on computer</w:t>
            </w:r>
          </w:p>
        </w:tc>
        <w:tc>
          <w:tcPr>
            <w:tcW w:w="5065" w:type="dxa"/>
            <w:shd w:val="clear" w:color="auto" w:fill="FFFFFF" w:themeFill="background1"/>
            <w:vAlign w:val="center"/>
          </w:tcPr>
          <w:p w:rsidR="00F75506" w:rsidRPr="003321AF" w:rsidRDefault="000116B7" w:rsidP="00F75506">
            <w:pPr>
              <w:snapToGrid w:val="0"/>
              <w:spacing w:before="60" w:after="60"/>
              <w:rPr>
                <w:rFonts w:ascii="Century Schoolbook" w:eastAsia="Times New Roman" w:hAnsi="Century Schoolbook"/>
                <w:color w:val="000000"/>
              </w:rPr>
            </w:pPr>
            <w:r w:rsidRPr="003321AF">
              <w:rPr>
                <w:rFonts w:ascii="Century Schoolbook" w:eastAsia="Times New Roman" w:hAnsi="Century Schoolbook"/>
                <w:color w:val="000000"/>
              </w:rPr>
              <w:t>Computation with Gaussian, the Quantum Mechanistic Software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116B7" w:rsidRDefault="00665F52" w:rsidP="000116B7">
            <w:pPr>
              <w:shd w:val="clear" w:color="auto" w:fill="FFFFFF" w:themeFill="background1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 w:rsidR="000116B7" w:rsidRPr="00640680">
              <w:rPr>
                <w:rFonts w:ascii="Century Schoolbook" w:hAnsi="Century Schoolbook"/>
                <w:b/>
              </w:rPr>
              <w:t>P</w:t>
            </w:r>
            <w:r w:rsidR="000116B7"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="000116B7" w:rsidRPr="00640680">
              <w:rPr>
                <w:rFonts w:ascii="Century Schoolbook" w:hAnsi="Century Schoolbook"/>
                <w:b/>
              </w:rPr>
              <w:t>.</w:t>
            </w:r>
            <w:r w:rsidR="000116B7">
              <w:rPr>
                <w:rFonts w:ascii="Century Schoolbook" w:hAnsi="Century Schoolbook"/>
                <w:b/>
              </w:rPr>
              <w:t xml:space="preserve"> Ting Shi</w:t>
            </w:r>
          </w:p>
          <w:p w:rsidR="000116B7" w:rsidRDefault="000116B7" w:rsidP="000116B7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napToGrid w:val="0"/>
              <w:spacing w:before="60" w:after="60"/>
              <w:ind w:left="0"/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345"/>
          <w:jc w:val="center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14 (</w:t>
            </w:r>
            <w:proofErr w:type="spellStart"/>
            <w:r>
              <w:rPr>
                <w:rFonts w:ascii="Century Schoolbook" w:hAnsi="Century Schoolbook"/>
              </w:rPr>
              <w:t>Thr</w:t>
            </w:r>
            <w:proofErr w:type="spellEnd"/>
            <w:r w:rsidRPr="00CA3EC9">
              <w:rPr>
                <w:rFonts w:ascii="Century Schoolbook" w:hAnsi="Century Schoolbook"/>
              </w:rPr>
              <w:t>)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 w:hint="eastAsia"/>
                <w:lang w:eastAsia="zh-CN"/>
              </w:rPr>
              <w:t>:30-11:30</w:t>
            </w:r>
          </w:p>
        </w:tc>
        <w:tc>
          <w:tcPr>
            <w:tcW w:w="5065" w:type="dxa"/>
            <w:shd w:val="clear" w:color="auto" w:fill="F2F2F2" w:themeFill="background1" w:themeFillShade="F2"/>
            <w:vAlign w:val="center"/>
          </w:tcPr>
          <w:p w:rsidR="000116B7" w:rsidRDefault="000116B7" w:rsidP="000116B7">
            <w:pPr>
              <w:pStyle w:val="Default"/>
              <w:snapToGrid w:val="0"/>
              <w:spacing w:before="60" w:after="60"/>
              <w:rPr>
                <w:rFonts w:ascii="Century Schoolbook" w:hAnsi="Century Schoolbook"/>
              </w:rPr>
            </w:pPr>
            <w:r w:rsidRPr="009F2321">
              <w:rPr>
                <w:rFonts w:ascii="Century Schoolbook" w:hAnsi="Century Schoolbook"/>
              </w:rPr>
              <w:t>Molecular simulations on enzymes and drug-target interactions.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116B7" w:rsidRDefault="00665F52" w:rsidP="000116B7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 w:rsidR="000116B7" w:rsidRPr="00640680">
              <w:rPr>
                <w:rFonts w:ascii="Century Schoolbook" w:hAnsi="Century Schoolbook"/>
                <w:b/>
              </w:rPr>
              <w:t>P</w:t>
            </w:r>
            <w:r w:rsidR="000116B7"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="000116B7" w:rsidRPr="00640680">
              <w:rPr>
                <w:rFonts w:ascii="Century Schoolbook" w:hAnsi="Century Schoolbook"/>
                <w:b/>
              </w:rPr>
              <w:t>.</w:t>
            </w:r>
            <w:r w:rsidR="000116B7">
              <w:rPr>
                <w:rFonts w:ascii="Century Schoolbook" w:hAnsi="Century Schoolbook"/>
                <w:b/>
              </w:rPr>
              <w:t xml:space="preserve"> Qin Xu</w:t>
            </w:r>
          </w:p>
          <w:p w:rsidR="000116B7" w:rsidRPr="009A14CC" w:rsidRDefault="000116B7" w:rsidP="000116B7">
            <w:pPr>
              <w:pStyle w:val="Default"/>
              <w:snapToGrid w:val="0"/>
              <w:spacing w:before="60" w:after="60"/>
              <w:rPr>
                <w:rFonts w:ascii="Century Schoolbook" w:hAnsi="Century Schoolbook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</w:tc>
      </w:tr>
      <w:tr w:rsidR="000116B7" w:rsidRPr="00CA3EC9" w:rsidTr="00665F52">
        <w:trPr>
          <w:trHeight w:val="1143"/>
          <w:jc w:val="center"/>
        </w:trPr>
        <w:tc>
          <w:tcPr>
            <w:tcW w:w="2000" w:type="dxa"/>
            <w:shd w:val="clear" w:color="auto" w:fill="FFFFFF" w:themeFill="background1"/>
            <w:vAlign w:val="center"/>
          </w:tcPr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14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 w:hint="eastAsia"/>
                <w:lang w:eastAsia="zh-CN"/>
              </w:rPr>
              <w:t>3:</w:t>
            </w:r>
            <w:r>
              <w:rPr>
                <w:rFonts w:ascii="Century Schoolbook" w:hAnsi="Century Schoolbook"/>
                <w:lang w:eastAsia="zh-CN"/>
              </w:rPr>
              <w:t>0</w:t>
            </w:r>
            <w:r>
              <w:rPr>
                <w:rFonts w:ascii="Century Schoolbook" w:hAnsi="Century Schoolbook" w:hint="eastAsia"/>
                <w:lang w:eastAsia="zh-CN"/>
              </w:rPr>
              <w:t>0-1</w:t>
            </w:r>
            <w:r>
              <w:rPr>
                <w:rFonts w:ascii="Century Schoolbook" w:hAnsi="Century Schoolbook"/>
                <w:lang w:eastAsia="zh-CN"/>
              </w:rPr>
              <w:t>6</w:t>
            </w:r>
            <w:r>
              <w:rPr>
                <w:rFonts w:ascii="Century Schoolbook" w:hAnsi="Century Schoolbook" w:hint="eastAsia"/>
                <w:lang w:eastAsia="zh-CN"/>
              </w:rPr>
              <w:t>:00</w:t>
            </w:r>
          </w:p>
          <w:p w:rsidR="000116B7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</w:rPr>
            </w:pPr>
          </w:p>
        </w:tc>
        <w:tc>
          <w:tcPr>
            <w:tcW w:w="5065" w:type="dxa"/>
            <w:shd w:val="clear" w:color="auto" w:fill="FFFFFF" w:themeFill="background1"/>
            <w:vAlign w:val="center"/>
          </w:tcPr>
          <w:p w:rsidR="00F75506" w:rsidRDefault="00F75506" w:rsidP="00F75506">
            <w:pPr>
              <w:pStyle w:val="Default"/>
              <w:snapToGrid w:val="0"/>
              <w:spacing w:before="60" w:after="60"/>
              <w:rPr>
                <w:rFonts w:ascii="Century Schoolbook" w:eastAsia="宋体" w:hAnsi="Century Schoolbook"/>
                <w:color w:val="auto"/>
              </w:rPr>
            </w:pPr>
            <w:r>
              <w:rPr>
                <w:rFonts w:ascii="Century Schoolbook" w:eastAsia="宋体" w:hAnsi="Century Schoolbook"/>
                <w:color w:val="auto"/>
              </w:rPr>
              <w:t>Shotgun Proteomics data analysis</w:t>
            </w:r>
          </w:p>
          <w:p w:rsidR="000116B7" w:rsidRPr="00F75506" w:rsidRDefault="00F75506" w:rsidP="00F75506">
            <w:pPr>
              <w:pStyle w:val="Default"/>
              <w:snapToGrid w:val="0"/>
              <w:spacing w:before="60" w:after="60"/>
              <w:rPr>
                <w:rFonts w:ascii="Century Schoolbook" w:eastAsia="宋体" w:hAnsi="Century Schoolbook"/>
                <w:color w:val="auto"/>
              </w:rPr>
            </w:pPr>
            <w:r w:rsidRPr="00F75506">
              <w:rPr>
                <w:rFonts w:ascii="Century Schoolbook" w:eastAsia="宋体" w:hAnsi="Century Schoolbook"/>
                <w:color w:val="auto"/>
              </w:rPr>
              <w:t>Practice in protein qualitative and quantitative analysis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75506" w:rsidRDefault="00F75506" w:rsidP="00F75506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eastAsia="zh-CN"/>
              </w:rPr>
              <w:t xml:space="preserve">Associate </w:t>
            </w:r>
            <w:r>
              <w:rPr>
                <w:rFonts w:ascii="Century Schoolbook" w:hAnsi="Century Schoolbook"/>
                <w:b/>
              </w:rPr>
              <w:t>P</w:t>
            </w:r>
            <w:r>
              <w:rPr>
                <w:rFonts w:ascii="Century Schoolbook" w:hAnsi="Century Schoolbook"/>
                <w:b/>
                <w:lang w:eastAsia="zh-CN"/>
              </w:rPr>
              <w:t>rof</w:t>
            </w:r>
            <w:r>
              <w:rPr>
                <w:rFonts w:ascii="Century Schoolbook" w:hAnsi="Century Schoolbook"/>
                <w:b/>
              </w:rPr>
              <w:t>. Jing Li</w:t>
            </w:r>
          </w:p>
          <w:p w:rsidR="000116B7" w:rsidRPr="006F03E3" w:rsidRDefault="000116B7" w:rsidP="000116B7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 w:rsidRPr="00640680">
              <w:rPr>
                <w:rFonts w:ascii="Century Schoolbook" w:hAnsi="Century Schoolbook"/>
              </w:rPr>
              <w:t>Shanghai Jiao Tong University</w:t>
            </w:r>
          </w:p>
        </w:tc>
      </w:tr>
    </w:tbl>
    <w:p w:rsidR="005E0796" w:rsidRDefault="005E0796" w:rsidP="00B06450">
      <w:pPr>
        <w:pStyle w:val="Main1"/>
        <w:rPr>
          <w:sz w:val="28"/>
          <w:szCs w:val="28"/>
        </w:rPr>
      </w:pPr>
    </w:p>
    <w:sectPr w:rsidR="005E0796" w:rsidSect="00DF1D92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A7" w:rsidRDefault="007465A7" w:rsidP="00B733C3">
      <w:r>
        <w:separator/>
      </w:r>
    </w:p>
  </w:endnote>
  <w:endnote w:type="continuationSeparator" w:id="0">
    <w:p w:rsidR="007465A7" w:rsidRDefault="007465A7" w:rsidP="00B7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A7" w:rsidRDefault="007465A7" w:rsidP="00B733C3">
      <w:r>
        <w:separator/>
      </w:r>
    </w:p>
  </w:footnote>
  <w:footnote w:type="continuationSeparator" w:id="0">
    <w:p w:rsidR="007465A7" w:rsidRDefault="007465A7" w:rsidP="00B7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676C"/>
    <w:multiLevelType w:val="hybridMultilevel"/>
    <w:tmpl w:val="DA80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2592C"/>
    <w:multiLevelType w:val="multilevel"/>
    <w:tmpl w:val="751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62"/>
    <w:rsid w:val="0000140E"/>
    <w:rsid w:val="000116B7"/>
    <w:rsid w:val="00064C73"/>
    <w:rsid w:val="00093799"/>
    <w:rsid w:val="00096222"/>
    <w:rsid w:val="000A2D3A"/>
    <w:rsid w:val="000B218F"/>
    <w:rsid w:val="00114CC6"/>
    <w:rsid w:val="00135FEE"/>
    <w:rsid w:val="00163528"/>
    <w:rsid w:val="00166A61"/>
    <w:rsid w:val="0017222A"/>
    <w:rsid w:val="001B0AAA"/>
    <w:rsid w:val="001C0CD0"/>
    <w:rsid w:val="001C6BA1"/>
    <w:rsid w:val="00217C31"/>
    <w:rsid w:val="00251E34"/>
    <w:rsid w:val="00262A37"/>
    <w:rsid w:val="0029647B"/>
    <w:rsid w:val="002A0B0A"/>
    <w:rsid w:val="002C453E"/>
    <w:rsid w:val="002F6BB5"/>
    <w:rsid w:val="00310DB6"/>
    <w:rsid w:val="003321AF"/>
    <w:rsid w:val="00336276"/>
    <w:rsid w:val="003573EB"/>
    <w:rsid w:val="00370685"/>
    <w:rsid w:val="003B2156"/>
    <w:rsid w:val="003C5660"/>
    <w:rsid w:val="003E3D56"/>
    <w:rsid w:val="003F0787"/>
    <w:rsid w:val="004305D2"/>
    <w:rsid w:val="00432277"/>
    <w:rsid w:val="0045250F"/>
    <w:rsid w:val="0045305D"/>
    <w:rsid w:val="00485C8D"/>
    <w:rsid w:val="004A11D4"/>
    <w:rsid w:val="004B43EC"/>
    <w:rsid w:val="004E68B9"/>
    <w:rsid w:val="0052550B"/>
    <w:rsid w:val="005412D1"/>
    <w:rsid w:val="00577AAA"/>
    <w:rsid w:val="00592558"/>
    <w:rsid w:val="00597BD5"/>
    <w:rsid w:val="005E0796"/>
    <w:rsid w:val="00640680"/>
    <w:rsid w:val="00644BB5"/>
    <w:rsid w:val="00651BCA"/>
    <w:rsid w:val="0066123B"/>
    <w:rsid w:val="00665F52"/>
    <w:rsid w:val="006B13E2"/>
    <w:rsid w:val="006B3B11"/>
    <w:rsid w:val="006C3F1B"/>
    <w:rsid w:val="006D119C"/>
    <w:rsid w:val="006F03E3"/>
    <w:rsid w:val="00740D84"/>
    <w:rsid w:val="007465A7"/>
    <w:rsid w:val="00795462"/>
    <w:rsid w:val="007B638A"/>
    <w:rsid w:val="007C2BFC"/>
    <w:rsid w:val="007C758B"/>
    <w:rsid w:val="007D3EC3"/>
    <w:rsid w:val="008429AD"/>
    <w:rsid w:val="0085097C"/>
    <w:rsid w:val="00860CD7"/>
    <w:rsid w:val="00896F0F"/>
    <w:rsid w:val="008A1F43"/>
    <w:rsid w:val="008C4EFA"/>
    <w:rsid w:val="008D52E3"/>
    <w:rsid w:val="008D72FA"/>
    <w:rsid w:val="00924761"/>
    <w:rsid w:val="0094098E"/>
    <w:rsid w:val="00965A7D"/>
    <w:rsid w:val="00984FF2"/>
    <w:rsid w:val="00985C8E"/>
    <w:rsid w:val="00990FA7"/>
    <w:rsid w:val="009A14CC"/>
    <w:rsid w:val="009B2C33"/>
    <w:rsid w:val="009E7E0B"/>
    <w:rsid w:val="009F2321"/>
    <w:rsid w:val="009F4F2A"/>
    <w:rsid w:val="00A5461E"/>
    <w:rsid w:val="00A9672A"/>
    <w:rsid w:val="00AC0972"/>
    <w:rsid w:val="00AD2E8A"/>
    <w:rsid w:val="00B01CD8"/>
    <w:rsid w:val="00B06450"/>
    <w:rsid w:val="00B54345"/>
    <w:rsid w:val="00B733C3"/>
    <w:rsid w:val="00BA38BD"/>
    <w:rsid w:val="00BB1CB5"/>
    <w:rsid w:val="00C00590"/>
    <w:rsid w:val="00C030D0"/>
    <w:rsid w:val="00C50087"/>
    <w:rsid w:val="00CA1A37"/>
    <w:rsid w:val="00CA6628"/>
    <w:rsid w:val="00CC5E5E"/>
    <w:rsid w:val="00D34D5D"/>
    <w:rsid w:val="00D572B3"/>
    <w:rsid w:val="00D62ED0"/>
    <w:rsid w:val="00D7298F"/>
    <w:rsid w:val="00DF1D92"/>
    <w:rsid w:val="00DF6D9D"/>
    <w:rsid w:val="00E015E3"/>
    <w:rsid w:val="00E600CF"/>
    <w:rsid w:val="00EA04A0"/>
    <w:rsid w:val="00EA4F4C"/>
    <w:rsid w:val="00EF0B63"/>
    <w:rsid w:val="00EF3F9B"/>
    <w:rsid w:val="00F75506"/>
    <w:rsid w:val="00FA7484"/>
    <w:rsid w:val="00FB5E2A"/>
    <w:rsid w:val="00FC24B5"/>
    <w:rsid w:val="00FD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1">
    <w:name w:val="Main1"/>
    <w:basedOn w:val="a"/>
    <w:rsid w:val="00AC0972"/>
    <w:pPr>
      <w:jc w:val="center"/>
    </w:pPr>
    <w:rPr>
      <w:rFonts w:ascii="Century Schoolbook" w:hAnsi="Century Schoolbook"/>
      <w:b/>
      <w:color w:val="000080"/>
      <w:sz w:val="36"/>
      <w:szCs w:val="20"/>
    </w:rPr>
  </w:style>
  <w:style w:type="paragraph" w:customStyle="1" w:styleId="Default">
    <w:name w:val="Default"/>
    <w:rsid w:val="00AC09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E015E3"/>
  </w:style>
  <w:style w:type="character" w:styleId="a3">
    <w:name w:val="Hyperlink"/>
    <w:basedOn w:val="a0"/>
    <w:uiPriority w:val="99"/>
    <w:semiHidden/>
    <w:unhideWhenUsed/>
    <w:rsid w:val="000A2D3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7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3C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B733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3C3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1">
    <w:name w:val="Main1"/>
    <w:basedOn w:val="a"/>
    <w:rsid w:val="00AC0972"/>
    <w:pPr>
      <w:jc w:val="center"/>
    </w:pPr>
    <w:rPr>
      <w:rFonts w:ascii="Century Schoolbook" w:hAnsi="Century Schoolbook"/>
      <w:b/>
      <w:color w:val="000080"/>
      <w:sz w:val="36"/>
      <w:szCs w:val="20"/>
    </w:rPr>
  </w:style>
  <w:style w:type="paragraph" w:customStyle="1" w:styleId="Default">
    <w:name w:val="Default"/>
    <w:rsid w:val="00AC09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E015E3"/>
  </w:style>
  <w:style w:type="character" w:styleId="a3">
    <w:name w:val="Hyperlink"/>
    <w:basedOn w:val="a0"/>
    <w:uiPriority w:val="99"/>
    <w:semiHidden/>
    <w:unhideWhenUsed/>
    <w:rsid w:val="000A2D3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7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3C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B733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3C3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248</Words>
  <Characters>1417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cong</dc:creator>
  <cp:keywords/>
  <dc:description/>
  <cp:lastModifiedBy>Jim</cp:lastModifiedBy>
  <cp:revision>6</cp:revision>
  <dcterms:created xsi:type="dcterms:W3CDTF">2015-05-05T00:49:00Z</dcterms:created>
  <dcterms:modified xsi:type="dcterms:W3CDTF">2016-07-11T08:47:00Z</dcterms:modified>
</cp:coreProperties>
</file>